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47D0B" w14:textId="41FDFAFF" w:rsidR="00A55C73" w:rsidRDefault="00A55C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CE118F" wp14:editId="0A5ACC60">
                <wp:simplePos x="0" y="0"/>
                <wp:positionH relativeFrom="column">
                  <wp:posOffset>3032760</wp:posOffset>
                </wp:positionH>
                <wp:positionV relativeFrom="paragraph">
                  <wp:posOffset>0</wp:posOffset>
                </wp:positionV>
                <wp:extent cx="3234690" cy="1404620"/>
                <wp:effectExtent l="0" t="0" r="381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F6F38" w14:textId="273CD448" w:rsidR="00A55C73" w:rsidRPr="00A55C73" w:rsidRDefault="00A55C73" w:rsidP="00A55C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5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Додаток 1</w:t>
                            </w:r>
                          </w:p>
                          <w:p w14:paraId="63A88321" w14:textId="43301664" w:rsidR="00A55C73" w:rsidRPr="00A55C73" w:rsidRDefault="00A55C73" w:rsidP="00A55C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5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 порядку</w:t>
                            </w:r>
                          </w:p>
                          <w:p w14:paraId="26D7DF8F" w14:textId="46FD4F0A" w:rsidR="00A55C73" w:rsidRPr="00A55C73" w:rsidRDefault="00A55C73" w:rsidP="00A55C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5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(в редакції постанови Кабінету Міністрів України</w:t>
                            </w:r>
                          </w:p>
                          <w:p w14:paraId="7ECE0700" w14:textId="2ACE9343" w:rsidR="00A55C73" w:rsidRPr="00A55C73" w:rsidRDefault="00A55C73" w:rsidP="00A55C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5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від 27 травня 2015 р. № 331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CE118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8.8pt;margin-top:0;width:254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" stroked="f">
                <v:textbox style="mso-fit-shape-to-text:t">
                  <w:txbxContent>
                    <w:p w14:paraId="3ACF6F38" w14:textId="273CD448" w:rsidR="00A55C73" w:rsidRPr="00A55C73" w:rsidRDefault="00A55C73" w:rsidP="00A55C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5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Додаток 1</w:t>
                      </w:r>
                    </w:p>
                    <w:p w14:paraId="63A88321" w14:textId="43301664" w:rsidR="00A55C73" w:rsidRPr="00A55C73" w:rsidRDefault="00A55C73" w:rsidP="00A55C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5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 порядку</w:t>
                      </w:r>
                    </w:p>
                    <w:p w14:paraId="26D7DF8F" w14:textId="46FD4F0A" w:rsidR="00A55C73" w:rsidRPr="00A55C73" w:rsidRDefault="00A55C73" w:rsidP="00A55C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5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(в редакції постанови Кабінету Міністрів України</w:t>
                      </w:r>
                    </w:p>
                    <w:p w14:paraId="7ECE0700" w14:textId="2ACE9343" w:rsidR="00A55C73" w:rsidRPr="00A55C73" w:rsidRDefault="00A55C73" w:rsidP="00A55C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5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від 27 травня 2015 р. № 331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F3E925" w14:textId="32FC2B3D" w:rsidR="00A55C73" w:rsidRDefault="00A55C73"/>
    <w:p w14:paraId="0B868944" w14:textId="4792ECE4" w:rsidR="001965B4" w:rsidRDefault="001965B4"/>
    <w:p w14:paraId="6A96C203" w14:textId="5949CB9D" w:rsidR="00A55C73" w:rsidRPr="00A4206B" w:rsidRDefault="00A55C73" w:rsidP="00A55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06B">
        <w:rPr>
          <w:rFonts w:ascii="Times New Roman" w:hAnsi="Times New Roman" w:cs="Times New Roman"/>
          <w:b/>
          <w:bCs/>
          <w:sz w:val="24"/>
          <w:szCs w:val="24"/>
        </w:rPr>
        <w:t>ЗВІТ</w:t>
      </w:r>
    </w:p>
    <w:p w14:paraId="7F152AF6" w14:textId="61222B6E" w:rsidR="00A55C73" w:rsidRDefault="00A55C73" w:rsidP="00A55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нарахування (утримання) та сплату збору</w:t>
      </w:r>
    </w:p>
    <w:p w14:paraId="76E90415" w14:textId="25A20C1C" w:rsidR="00A55C73" w:rsidRDefault="00A55C73" w:rsidP="00A55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обов’язкове державне пенсійне страхування</w:t>
      </w:r>
    </w:p>
    <w:p w14:paraId="54B7483E" w14:textId="440FE895" w:rsidR="00A55C73" w:rsidRDefault="00A55C73" w:rsidP="00A55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операцій з закупівлі іноземної валюти у готівковій формі</w:t>
      </w:r>
    </w:p>
    <w:p w14:paraId="315A7CDD" w14:textId="10541783" w:rsidR="00A55C73" w:rsidRDefault="00A55C73" w:rsidP="00A55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__________20___ р</w:t>
      </w:r>
    </w:p>
    <w:p w14:paraId="0516B1F1" w14:textId="012D560B" w:rsidR="00A55C73" w:rsidRPr="00A55C73" w:rsidRDefault="00A55C73" w:rsidP="0091785E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  <w:r w:rsidRPr="00A55C73">
        <w:rPr>
          <w:rFonts w:ascii="Times New Roman" w:hAnsi="Times New Roman" w:cs="Times New Roman"/>
          <w:sz w:val="24"/>
          <w:szCs w:val="24"/>
          <w:vertAlign w:val="superscript"/>
        </w:rPr>
        <w:t>(місяць)</w:t>
      </w:r>
    </w:p>
    <w:p w14:paraId="5B99A514" w14:textId="70FBE2EB" w:rsidR="00A55C73" w:rsidRPr="00A55C73" w:rsidRDefault="00A55C73" w:rsidP="00A55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C7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D75C967" w14:textId="6898E4CD" w:rsidR="00A55C73" w:rsidRDefault="00A55C73" w:rsidP="00A55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C73">
        <w:rPr>
          <w:rFonts w:ascii="Times New Roman" w:hAnsi="Times New Roman" w:cs="Times New Roman"/>
          <w:sz w:val="24"/>
          <w:szCs w:val="24"/>
          <w:vertAlign w:val="superscript"/>
        </w:rPr>
        <w:t>(найменування банку, його місцезнаходження)</w:t>
      </w:r>
    </w:p>
    <w:p w14:paraId="5DD7C380" w14:textId="77777777" w:rsidR="00A4206B" w:rsidRDefault="00A4206B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8D20" w14:textId="3973FA9D" w:rsidR="00A4206B" w:rsidRDefault="00A4206B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згідно з ЄДРПОУ __________________________</w:t>
      </w:r>
    </w:p>
    <w:p w14:paraId="6D083D81" w14:textId="77777777" w:rsidR="00A4206B" w:rsidRPr="00A4206B" w:rsidRDefault="00A4206B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</w:rPr>
        <w:t>телефону _______________________________</w:t>
      </w:r>
    </w:p>
    <w:p w14:paraId="416C0B94" w14:textId="6095C736" w:rsidR="00A4206B" w:rsidRDefault="00A4206B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555"/>
        <w:gridCol w:w="6804"/>
        <w:gridCol w:w="1269"/>
      </w:tblGrid>
      <w:tr w:rsidR="0091785E" w14:paraId="16C09086" w14:textId="77777777" w:rsidTr="0091785E"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EE21C" w14:textId="01876E4E" w:rsidR="00A4206B" w:rsidRDefault="00A4206B" w:rsidP="0091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3BBD" w14:textId="14A56CD5" w:rsidR="00A4206B" w:rsidRDefault="00A4206B" w:rsidP="0091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1AD42" w14:textId="047B7F90" w:rsidR="00A4206B" w:rsidRDefault="00A4206B" w:rsidP="0091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Усього, гривень</w:t>
            </w:r>
          </w:p>
        </w:tc>
      </w:tr>
      <w:tr w:rsidR="00A4206B" w14:paraId="5E19BB33" w14:textId="77777777" w:rsidTr="0091785E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752C75" w14:textId="05D06724" w:rsidR="00A4206B" w:rsidRDefault="00A4206B" w:rsidP="0091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78528" w14:textId="1C8210D9" w:rsidR="00A4206B" w:rsidRDefault="00A4206B" w:rsidP="00A4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операцій з купівлі іноземної валюти, усього у томі числі: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C24BA" w14:textId="77777777" w:rsidR="00A4206B" w:rsidRDefault="00A4206B" w:rsidP="00A4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6B" w14:paraId="43FDD1C1" w14:textId="77777777" w:rsidTr="0091785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F863F" w14:textId="720F9C9A" w:rsidR="00A4206B" w:rsidRDefault="00A4206B" w:rsidP="0091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63DD5E2" w14:textId="08B44DB4" w:rsidR="00A4206B" w:rsidRDefault="00A4206B" w:rsidP="00A4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операцій з купівлі іноземної валюти для погашення кредитів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D432560" w14:textId="77777777" w:rsidR="00A4206B" w:rsidRDefault="00A4206B" w:rsidP="00A4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6B" w14:paraId="61EE2A54" w14:textId="77777777" w:rsidTr="0091785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4B8F1" w14:textId="2A452281" w:rsidR="00A4206B" w:rsidRDefault="00A4206B" w:rsidP="0091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21801F7" w14:textId="3BFEB1D1" w:rsidR="00A4206B" w:rsidRDefault="00A4206B" w:rsidP="00A4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Нарахований збір (пункт 1 – підпункт 1.1) х розмір збору, встановлений законом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E1049DB" w14:textId="77777777" w:rsidR="00A4206B" w:rsidRDefault="00A4206B" w:rsidP="00A4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6B" w14:paraId="201EB716" w14:textId="77777777" w:rsidTr="0091785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AB535" w14:textId="34F8825B" w:rsidR="00A4206B" w:rsidRDefault="00A4206B" w:rsidP="0091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96659D1" w14:textId="58B5BC36" w:rsidR="00A4206B" w:rsidRDefault="00A4206B" w:rsidP="00A4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Сплачений збір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6907D2A" w14:textId="77777777" w:rsidR="00A4206B" w:rsidRDefault="00A4206B" w:rsidP="00A4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22F34" w14:textId="4F0241E0" w:rsidR="00A4206B" w:rsidRDefault="00A4206B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6FFB7" w14:textId="77777777"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BE394" w14:textId="77777777"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5411D" w14:textId="77777777"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F5D41" w14:textId="77777777"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61B8C" w14:textId="1C7FE7E1" w:rsidR="00A4206B" w:rsidRDefault="00A4206B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51A831CD" w14:textId="053EC816" w:rsidR="00A4206B" w:rsidRDefault="00A4206B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F3F0F" w14:textId="224B8D0C" w:rsidR="00A4206B" w:rsidRDefault="00A4206B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91785E"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785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3AE7E820" w14:textId="030DFDDC" w:rsidR="00A4206B" w:rsidRDefault="00A4206B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4206B">
        <w:rPr>
          <w:rFonts w:ascii="Times New Roman" w:hAnsi="Times New Roman" w:cs="Times New Roman"/>
          <w:sz w:val="24"/>
          <w:szCs w:val="24"/>
          <w:vertAlign w:val="superscript"/>
        </w:rPr>
        <w:t>(найменування посади керівника)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1785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  <w:r w:rsidR="0091785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1785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1785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1785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1785E">
        <w:rPr>
          <w:rFonts w:ascii="Times New Roman" w:hAnsi="Times New Roman" w:cs="Times New Roman"/>
          <w:sz w:val="24"/>
          <w:szCs w:val="24"/>
          <w:vertAlign w:val="superscript"/>
        </w:rPr>
        <w:tab/>
        <w:t>(прізвище та ініціали)</w:t>
      </w:r>
    </w:p>
    <w:p w14:paraId="4AD08EDA" w14:textId="3E05284D"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149BAC7" w14:textId="77777777"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8E749" w14:textId="77777777"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7DA0D" w14:textId="648F55BC"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Головний бухгалтер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120EA45A" w14:textId="52FF2BDC"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1785E"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(прізвище та ініціали)</w:t>
      </w:r>
    </w:p>
    <w:p w14:paraId="22427170" w14:textId="6A069958"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3FA68BB" w14:textId="77777777"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D4BB9" w14:textId="77777777"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5C5FF" w14:textId="389080E3" w:rsidR="0091785E" w:rsidRP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85E">
        <w:rPr>
          <w:rFonts w:ascii="Times New Roman" w:hAnsi="Times New Roman" w:cs="Times New Roman"/>
          <w:sz w:val="24"/>
          <w:szCs w:val="24"/>
        </w:rPr>
        <w:t>______ ________________ 20___ р.</w:t>
      </w:r>
    </w:p>
    <w:sectPr w:rsidR="0091785E" w:rsidRPr="0091785E" w:rsidSect="00A55C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A3"/>
    <w:rsid w:val="001965B4"/>
    <w:rsid w:val="004C6FA3"/>
    <w:rsid w:val="0091785E"/>
    <w:rsid w:val="00A4206B"/>
    <w:rsid w:val="00A5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E883"/>
  <w15:chartTrackingRefBased/>
  <w15:docId w15:val="{5F42E507-D1E7-4131-B288-597D1196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FalcoN</cp:lastModifiedBy>
  <cp:revision>2</cp:revision>
  <dcterms:created xsi:type="dcterms:W3CDTF">2024-12-26T12:53:00Z</dcterms:created>
  <dcterms:modified xsi:type="dcterms:W3CDTF">2024-12-26T13:20:00Z</dcterms:modified>
</cp:coreProperties>
</file>